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9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6E767E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за исполнением муниципального задания </w:t>
      </w:r>
    </w:p>
    <w:p w:rsid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E925DC">
        <w:rPr>
          <w:rFonts w:ascii="Times New Roman" w:hAnsi="Times New Roman" w:cs="Times New Roman"/>
          <w:b/>
          <w:sz w:val="24"/>
          <w:szCs w:val="24"/>
        </w:rPr>
        <w:t>автономным</w:t>
      </w:r>
      <w:r w:rsidRPr="006E767E">
        <w:rPr>
          <w:rFonts w:ascii="Times New Roman" w:hAnsi="Times New Roman" w:cs="Times New Roman"/>
          <w:b/>
          <w:sz w:val="24"/>
          <w:szCs w:val="24"/>
        </w:rPr>
        <w:t xml:space="preserve"> учреждением «Городское лесничество»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6119A9">
        <w:rPr>
          <w:rFonts w:ascii="Times New Roman" w:hAnsi="Times New Roman" w:cs="Times New Roman"/>
          <w:b/>
          <w:sz w:val="24"/>
          <w:szCs w:val="24"/>
        </w:rPr>
        <w:t>2</w:t>
      </w:r>
      <w:r w:rsidR="00A77D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E767E" w:rsidRDefault="006E767E" w:rsidP="006E76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A77D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муниципального </w:t>
      </w:r>
      <w:r w:rsidR="00E925D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осуществля</w:t>
      </w:r>
      <w:r w:rsidR="00A1434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ся Департаментом муниципальной собственности и градостроительство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основании квартальных отчетов учреждения.</w:t>
      </w:r>
    </w:p>
    <w:p w:rsidR="006E767E" w:rsidRDefault="00E9141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41E">
        <w:rPr>
          <w:rFonts w:ascii="Times New Roman" w:hAnsi="Times New Roman" w:cs="Times New Roman"/>
          <w:sz w:val="24"/>
          <w:szCs w:val="24"/>
        </w:rPr>
        <w:t>Порядок осуществления контроля и форма отчета определены приказом Департамента муниципальной собственности и градостроительств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141E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E9141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9141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E9141E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41E">
        <w:rPr>
          <w:rFonts w:ascii="Times New Roman" w:hAnsi="Times New Roman" w:cs="Times New Roman"/>
          <w:sz w:val="24"/>
          <w:szCs w:val="24"/>
        </w:rPr>
        <w:t xml:space="preserve">1 № </w:t>
      </w:r>
      <w:r>
        <w:rPr>
          <w:rFonts w:ascii="Times New Roman" w:hAnsi="Times New Roman" w:cs="Times New Roman"/>
          <w:sz w:val="24"/>
          <w:szCs w:val="24"/>
        </w:rPr>
        <w:t>167</w:t>
      </w:r>
      <w:r w:rsidRPr="00E91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67E">
        <w:rPr>
          <w:rFonts w:ascii="Times New Roman" w:hAnsi="Times New Roman" w:cs="Times New Roman"/>
          <w:sz w:val="24"/>
          <w:szCs w:val="24"/>
        </w:rPr>
        <w:t xml:space="preserve">В отчетах муниципального </w:t>
      </w:r>
      <w:r w:rsidR="00F030DE">
        <w:rPr>
          <w:rFonts w:ascii="Times New Roman" w:hAnsi="Times New Roman" w:cs="Times New Roman"/>
          <w:sz w:val="24"/>
          <w:szCs w:val="24"/>
        </w:rPr>
        <w:t>автономного</w:t>
      </w:r>
      <w:r w:rsidR="006E767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 w:rsidR="006E767E">
        <w:rPr>
          <w:rFonts w:ascii="Times New Roman" w:hAnsi="Times New Roman" w:cs="Times New Roman"/>
          <w:sz w:val="24"/>
          <w:szCs w:val="24"/>
        </w:rPr>
        <w:t xml:space="preserve"> «Городское лесничество» включены следующие основные разделы: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фактическом достижении показателей, характеризующих качество работы;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AF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E73AF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результатов выполнения муниципального задания;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факторов, повлиявших на отклонение фактически</w:t>
      </w:r>
      <w:r w:rsidR="001F2C75">
        <w:rPr>
          <w:rFonts w:ascii="Times New Roman" w:hAnsi="Times New Roman" w:cs="Times New Roman"/>
          <w:sz w:val="24"/>
          <w:szCs w:val="24"/>
        </w:rPr>
        <w:t>х результатов от плановых значений</w:t>
      </w:r>
      <w:r w:rsidR="006F3B0F">
        <w:rPr>
          <w:rFonts w:ascii="Times New Roman" w:hAnsi="Times New Roman" w:cs="Times New Roman"/>
          <w:sz w:val="24"/>
          <w:szCs w:val="24"/>
        </w:rPr>
        <w:t>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Ежеквартальная отчетность предоставлена учреждением своевременно.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контроля рекомендовано:</w:t>
      </w:r>
    </w:p>
    <w:p w:rsidR="00E1304E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304E">
        <w:rPr>
          <w:rFonts w:ascii="Times New Roman" w:hAnsi="Times New Roman" w:cs="Times New Roman"/>
          <w:sz w:val="24"/>
          <w:szCs w:val="24"/>
        </w:rPr>
        <w:t xml:space="preserve">ежеквартально проводить анализ исполнения плановых и фактических показателей </w:t>
      </w:r>
    </w:p>
    <w:p w:rsidR="00B97C10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</w:t>
      </w:r>
      <w:r w:rsidR="00B97C10">
        <w:rPr>
          <w:rFonts w:ascii="Times New Roman" w:hAnsi="Times New Roman" w:cs="Times New Roman"/>
          <w:sz w:val="24"/>
          <w:szCs w:val="24"/>
        </w:rPr>
        <w:t>той и эффективностью использования бюджетных средств</w:t>
      </w:r>
      <w:r w:rsidR="00E1304E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B642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жалоб потребителей на качество </w:t>
      </w:r>
      <w:r w:rsidR="00CE78B7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работ не поступало. Замечаний надзорных, контролирующих органов к качеству </w:t>
      </w:r>
      <w:r w:rsidR="00E925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A77D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1F2C75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C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6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33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12" w:type="dxa"/>
          </w:tcPr>
          <w:p w:rsidR="003977B7" w:rsidRPr="00F36B9E" w:rsidRDefault="003977B7" w:rsidP="00237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Утверждено на 20</w:t>
            </w:r>
            <w:r w:rsidR="006119A9">
              <w:rPr>
                <w:rFonts w:ascii="Times New Roman" w:hAnsi="Times New Roman"/>
                <w:sz w:val="24"/>
                <w:szCs w:val="24"/>
              </w:rPr>
              <w:t>2</w:t>
            </w:r>
            <w:r w:rsidR="00237EB2">
              <w:rPr>
                <w:rFonts w:ascii="Times New Roman" w:hAnsi="Times New Roman"/>
                <w:sz w:val="24"/>
                <w:szCs w:val="24"/>
              </w:rPr>
              <w:t>2</w:t>
            </w:r>
            <w:r w:rsidRPr="00F36B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90294" w:rsidRPr="009D160D" w:rsidTr="004B429A">
        <w:trPr>
          <w:trHeight w:val="1656"/>
        </w:trPr>
        <w:tc>
          <w:tcPr>
            <w:tcW w:w="539" w:type="dxa"/>
          </w:tcPr>
          <w:p w:rsidR="00890294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890294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  <w:p w:rsidR="00890294" w:rsidRPr="00F36B9E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90294" w:rsidRPr="00F36B9E" w:rsidRDefault="00213CDB" w:rsidP="008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868" w:type="dxa"/>
          </w:tcPr>
          <w:p w:rsidR="00890294" w:rsidRPr="00F36B9E" w:rsidRDefault="00213CD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868" w:type="dxa"/>
          </w:tcPr>
          <w:p w:rsidR="003977B7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312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721B" w:rsidRPr="00F36B9E" w:rsidTr="008051FA">
        <w:tc>
          <w:tcPr>
            <w:tcW w:w="539" w:type="dxa"/>
            <w:vMerge w:val="restart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 xml:space="preserve">Снижение природной пожарной опасности лесов путем регулирования породного состава </w:t>
            </w: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>лесных насаждений и проведения санитарно-оздоровительных мероприятий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312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47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868" w:type="dxa"/>
          </w:tcPr>
          <w:p w:rsidR="0029721B" w:rsidRPr="00F36B9E" w:rsidRDefault="0029721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47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47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29721B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CE78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3977B7" w:rsidRPr="00F36B9E" w:rsidRDefault="00CE78B7" w:rsidP="00077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сохранности и целостности историко-архитектурного комплекса,</w:t>
            </w:r>
            <w:r w:rsidR="00213CDB">
              <w:rPr>
                <w:rFonts w:ascii="Times New Roman" w:hAnsi="Times New Roman"/>
                <w:sz w:val="24"/>
                <w:szCs w:val="24"/>
              </w:rPr>
              <w:t xml:space="preserve"> исторической среды и ландшафтов</w:t>
            </w:r>
          </w:p>
        </w:tc>
        <w:tc>
          <w:tcPr>
            <w:tcW w:w="2338" w:type="dxa"/>
          </w:tcPr>
          <w:p w:rsidR="003977B7" w:rsidRPr="00F36B9E" w:rsidRDefault="003977B7" w:rsidP="00D9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977B7" w:rsidRPr="00F36B9E" w:rsidRDefault="00213CDB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квадратных метров</w:t>
            </w:r>
          </w:p>
        </w:tc>
        <w:tc>
          <w:tcPr>
            <w:tcW w:w="1312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  <w:tc>
          <w:tcPr>
            <w:tcW w:w="1347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</w:tr>
    </w:tbl>
    <w:p w:rsidR="00DA1895" w:rsidRDefault="00DA1895" w:rsidP="00DA189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A1895" w:rsidRDefault="00DA1895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По результатам выполнения муниципального задания в 20</w:t>
      </w:r>
      <w:r w:rsidR="006119A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="00A77D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 рекомендовано:</w:t>
      </w:r>
    </w:p>
    <w:p w:rsidR="0089794F" w:rsidRPr="00DA1895" w:rsidRDefault="0089794F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A1895" w:rsidRPr="00A558DA" w:rsidRDefault="0008056F" w:rsidP="0032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</w:t>
      </w:r>
      <w:r w:rsidR="00DA1895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недрить в практику деятельности учреждения опросы общественного мнения о качестве </w:t>
      </w:r>
      <w:r w:rsidR="00327E58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оказываемых </w:t>
      </w:r>
      <w:r w:rsidR="00327E58" w:rsidRPr="00A558DA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услуг</w:t>
      </w:r>
      <w:r w:rsidR="00327E58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, об удовлетворенности населения качеством оказываемых работ.</w:t>
      </w:r>
    </w:p>
    <w:p w:rsidR="00D94156" w:rsidRPr="00A558DA" w:rsidRDefault="00D94156" w:rsidP="003977B7">
      <w:pPr>
        <w:pStyle w:val="a4"/>
        <w:ind w:firstLine="0"/>
        <w:jc w:val="left"/>
        <w:rPr>
          <w:lang w:val="ru"/>
        </w:rPr>
      </w:pPr>
    </w:p>
    <w:p w:rsidR="00E1304E" w:rsidRDefault="00E1304E" w:rsidP="003977B7">
      <w:pPr>
        <w:pStyle w:val="a4"/>
        <w:ind w:firstLine="0"/>
        <w:jc w:val="left"/>
      </w:pPr>
      <w:bookmarkStart w:id="0" w:name="_GoBack"/>
      <w:bookmarkEnd w:id="0"/>
    </w:p>
    <w:p w:rsidR="00E1304E" w:rsidRDefault="00E1304E" w:rsidP="003977B7">
      <w:pPr>
        <w:pStyle w:val="a4"/>
        <w:ind w:firstLine="0"/>
        <w:jc w:val="left"/>
      </w:pPr>
    </w:p>
    <w:p w:rsidR="00F9702C" w:rsidRPr="00E11CDC" w:rsidRDefault="00A77DB9" w:rsidP="003977B7">
      <w:pPr>
        <w:pStyle w:val="a4"/>
        <w:ind w:firstLine="0"/>
        <w:jc w:val="left"/>
      </w:pPr>
      <w:r>
        <w:t>З</w:t>
      </w:r>
      <w:r w:rsidR="00F9702C" w:rsidRPr="00E11CDC">
        <w:t>аместител</w:t>
      </w:r>
      <w:r w:rsidR="00213CDB">
        <w:t>ь</w:t>
      </w:r>
      <w:r w:rsidR="003977B7">
        <w:t xml:space="preserve"> </w:t>
      </w:r>
      <w:r w:rsidR="00F9702C" w:rsidRPr="00E11CDC">
        <w:t>главы города</w:t>
      </w:r>
      <w:r w:rsidR="003977B7">
        <w:t xml:space="preserve"> -</w:t>
      </w:r>
    </w:p>
    <w:p w:rsidR="003E5435" w:rsidRDefault="00F9702C" w:rsidP="0089794F">
      <w:pPr>
        <w:pStyle w:val="a4"/>
        <w:ind w:firstLine="0"/>
        <w:jc w:val="left"/>
        <w:rPr>
          <w:sz w:val="20"/>
        </w:rPr>
      </w:pPr>
      <w:r w:rsidRPr="00E11CDC">
        <w:t xml:space="preserve">директор </w:t>
      </w:r>
      <w:r w:rsidR="003977B7">
        <w:t>Д</w:t>
      </w:r>
      <w:r w:rsidRPr="00E11CDC">
        <w:t xml:space="preserve">епартамента </w:t>
      </w:r>
      <w:r>
        <w:tab/>
      </w:r>
      <w:r w:rsidR="00D9415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3977B7">
        <w:t xml:space="preserve">     </w:t>
      </w:r>
      <w:r w:rsidR="00D94156">
        <w:t xml:space="preserve">         </w:t>
      </w:r>
      <w:r w:rsidR="003977B7">
        <w:t xml:space="preserve"> </w:t>
      </w:r>
      <w:r w:rsidR="0089794F">
        <w:t xml:space="preserve"> </w:t>
      </w:r>
      <w:r w:rsidR="00213CDB">
        <w:t xml:space="preserve">   </w:t>
      </w:r>
      <w:r w:rsidR="003977B7">
        <w:t xml:space="preserve"> </w:t>
      </w:r>
      <w:r w:rsidR="00A77DB9">
        <w:t>Ю</w:t>
      </w:r>
      <w:r w:rsidR="00213CDB">
        <w:t xml:space="preserve">. </w:t>
      </w:r>
      <w:r w:rsidR="00A77DB9">
        <w:t>В</w:t>
      </w:r>
      <w:r w:rsidR="00213CDB">
        <w:t xml:space="preserve">. </w:t>
      </w:r>
      <w:proofErr w:type="spellStart"/>
      <w:r w:rsidR="00A77DB9">
        <w:t>К</w:t>
      </w:r>
      <w:r w:rsidR="00213CDB">
        <w:t>о</w:t>
      </w:r>
      <w:r w:rsidR="00A77DB9">
        <w:t>те</w:t>
      </w:r>
      <w:r w:rsidR="00213CDB">
        <w:t>л</w:t>
      </w:r>
      <w:r w:rsidR="00A77DB9">
        <w:t>к</w:t>
      </w:r>
      <w:r w:rsidR="00213CDB">
        <w:t>ин</w:t>
      </w:r>
      <w:r w:rsidR="00A77DB9">
        <w:t>а</w:t>
      </w:r>
      <w:proofErr w:type="spellEnd"/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04E" w:rsidRDefault="00AD6C57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35">
        <w:rPr>
          <w:rFonts w:ascii="Times New Roman" w:hAnsi="Times New Roman" w:cs="Times New Roman"/>
          <w:sz w:val="20"/>
          <w:szCs w:val="20"/>
        </w:rPr>
        <w:t>Исп</w:t>
      </w:r>
      <w:r w:rsidR="00E1304E">
        <w:rPr>
          <w:rFonts w:ascii="Times New Roman" w:hAnsi="Times New Roman" w:cs="Times New Roman"/>
          <w:sz w:val="20"/>
          <w:szCs w:val="20"/>
        </w:rPr>
        <w:t>олнитель:</w:t>
      </w:r>
      <w:r w:rsidRPr="003E5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57" w:rsidRDefault="00E1304E" w:rsidP="0039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начальника отдела </w:t>
      </w:r>
      <w:r w:rsidR="00AD6C57" w:rsidRPr="003E5435">
        <w:rPr>
          <w:rFonts w:ascii="Times New Roman" w:hAnsi="Times New Roman" w:cs="Times New Roman"/>
          <w:sz w:val="20"/>
          <w:szCs w:val="20"/>
        </w:rPr>
        <w:t>Краева С.В. 50014</w:t>
      </w:r>
    </w:p>
    <w:sectPr w:rsidR="00AD6C57" w:rsidSect="008979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B652E"/>
    <w:multiLevelType w:val="hybridMultilevel"/>
    <w:tmpl w:val="62AE38DC"/>
    <w:lvl w:ilvl="0" w:tplc="C16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E"/>
    <w:rsid w:val="00030EAC"/>
    <w:rsid w:val="0008056F"/>
    <w:rsid w:val="00080C03"/>
    <w:rsid w:val="00192C79"/>
    <w:rsid w:val="001E2C38"/>
    <w:rsid w:val="001F2C75"/>
    <w:rsid w:val="00213CDB"/>
    <w:rsid w:val="00237EB2"/>
    <w:rsid w:val="0029721B"/>
    <w:rsid w:val="002D5CD1"/>
    <w:rsid w:val="00327E58"/>
    <w:rsid w:val="003977B7"/>
    <w:rsid w:val="003E5435"/>
    <w:rsid w:val="00554E27"/>
    <w:rsid w:val="005B6D44"/>
    <w:rsid w:val="005D2EE1"/>
    <w:rsid w:val="006119A9"/>
    <w:rsid w:val="00683734"/>
    <w:rsid w:val="006E767E"/>
    <w:rsid w:val="006F3B0F"/>
    <w:rsid w:val="00890294"/>
    <w:rsid w:val="00895544"/>
    <w:rsid w:val="0089794F"/>
    <w:rsid w:val="008F0489"/>
    <w:rsid w:val="00932D8C"/>
    <w:rsid w:val="0093645A"/>
    <w:rsid w:val="00A12604"/>
    <w:rsid w:val="00A1434F"/>
    <w:rsid w:val="00A558DA"/>
    <w:rsid w:val="00A77DB9"/>
    <w:rsid w:val="00A85D71"/>
    <w:rsid w:val="00A971D5"/>
    <w:rsid w:val="00AD6C57"/>
    <w:rsid w:val="00AE47C9"/>
    <w:rsid w:val="00B22FBA"/>
    <w:rsid w:val="00B6427F"/>
    <w:rsid w:val="00B97C10"/>
    <w:rsid w:val="00C47A64"/>
    <w:rsid w:val="00CC78C3"/>
    <w:rsid w:val="00CE78B7"/>
    <w:rsid w:val="00CF1379"/>
    <w:rsid w:val="00D10588"/>
    <w:rsid w:val="00D60B3E"/>
    <w:rsid w:val="00D94156"/>
    <w:rsid w:val="00DA1895"/>
    <w:rsid w:val="00DE1CA5"/>
    <w:rsid w:val="00E1304E"/>
    <w:rsid w:val="00E73AFB"/>
    <w:rsid w:val="00E9141E"/>
    <w:rsid w:val="00E925DC"/>
    <w:rsid w:val="00EB3A71"/>
    <w:rsid w:val="00F030DE"/>
    <w:rsid w:val="00F36B9E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E260-AF42-44AD-B930-AC0537D4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Краева Светлана Викторовна</cp:lastModifiedBy>
  <cp:revision>40</cp:revision>
  <cp:lastPrinted>2021-02-20T07:20:00Z</cp:lastPrinted>
  <dcterms:created xsi:type="dcterms:W3CDTF">2018-02-06T06:06:00Z</dcterms:created>
  <dcterms:modified xsi:type="dcterms:W3CDTF">2025-03-31T10:33:00Z</dcterms:modified>
</cp:coreProperties>
</file>